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1A26" w14:textId="77777777" w:rsidR="005221CA" w:rsidRDefault="00676125">
      <w:pPr>
        <w:ind w:firstLineChars="200" w:firstLine="883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“彩金”助学项目玩教具购置清单</w:t>
      </w:r>
    </w:p>
    <w:bookmarkEnd w:id="0"/>
    <w:tbl>
      <w:tblPr>
        <w:tblStyle w:val="a6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7"/>
        <w:gridCol w:w="1519"/>
        <w:gridCol w:w="628"/>
        <w:gridCol w:w="5822"/>
      </w:tblGrid>
      <w:tr w:rsidR="005221CA" w14:paraId="3C2FF81F" w14:textId="77777777">
        <w:tc>
          <w:tcPr>
            <w:tcW w:w="709" w:type="dxa"/>
            <w:tcBorders>
              <w:right w:val="single" w:sz="4" w:space="0" w:color="auto"/>
            </w:tcBorders>
          </w:tcPr>
          <w:p w14:paraId="3A9E06DC" w14:textId="77777777" w:rsidR="005221CA" w:rsidRDefault="005221CA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7A04B4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6" w:type="dxa"/>
            <w:gridSpan w:val="2"/>
          </w:tcPr>
          <w:p w14:paraId="731364F9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28" w:type="dxa"/>
          </w:tcPr>
          <w:p w14:paraId="4A15A0C3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822" w:type="dxa"/>
          </w:tcPr>
          <w:p w14:paraId="3AC53FDE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参数</w:t>
            </w:r>
          </w:p>
        </w:tc>
      </w:tr>
      <w:tr w:rsidR="005221CA" w14:paraId="13BE23ED" w14:textId="7777777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74E9A40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聋儿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804CB0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6" w:type="dxa"/>
            <w:gridSpan w:val="2"/>
          </w:tcPr>
          <w:p w14:paraId="7E0AC1B1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一起玩系列：言语游戏</w:t>
            </w:r>
          </w:p>
        </w:tc>
        <w:tc>
          <w:tcPr>
            <w:tcW w:w="628" w:type="dxa"/>
          </w:tcPr>
          <w:p w14:paraId="7DB5A79F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2" w:type="dxa"/>
          </w:tcPr>
          <w:p w14:paraId="3CEC7693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  <w:szCs w:val="24"/>
                <w:shd w:val="clear" w:color="auto" w:fill="FFFFFF"/>
              </w:rPr>
              <w:t>结合“主题情境”和“桌上游戏”两大元素所设计的一套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sz w:val="24"/>
                <w:szCs w:val="24"/>
                <w:shd w:val="clear" w:color="auto" w:fill="FFFFFF"/>
              </w:rPr>
              <w:t>专业级听语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sz w:val="24"/>
                <w:szCs w:val="24"/>
                <w:shd w:val="clear" w:color="auto" w:fill="FFFFFF"/>
              </w:rPr>
              <w:t>教材；教师可用它来提升学生的听能、言语构音和语言表达的能力，家长在家也可以轻松操作，在与孩子游戏之间就能进行康复练习的一套教材。“一起玩.言语游戏”以21个影响中文发音清晰度的声母为主轴，再分别为一个声母收集了18个目标字词（与不同的韵母、声调及目标音素位置结合）。将这些字词设计成小张彩色图卡，无论教师和家长在与孩子</w:t>
            </w:r>
          </w:p>
          <w:p w14:paraId="568DA9F6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  <w:szCs w:val="24"/>
                <w:shd w:val="clear" w:color="auto" w:fill="FFFFFF"/>
              </w:rPr>
              <w:t>上课、课后练习或延伸游戏时，都能方便使用、简单上手。设计了21个声母主题情境；全都是孩子生活中最喜爱、最熟悉的地点和场合，轻轻松松就能引导孩子融入情境学习，增添学习的乐趣。并将单纯的目标音素练习进一步延伸到短语和句子的阶段。教师和家长与孩子自然而然地透过会话交流互动完成“言语类化”教学目的。</w:t>
            </w:r>
          </w:p>
        </w:tc>
      </w:tr>
      <w:tr w:rsidR="005221CA" w14:paraId="1868379D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075019C" w14:textId="77777777" w:rsidR="005221CA" w:rsidRDefault="005221CA">
            <w:pP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CB6E3A" w14:textId="77777777" w:rsidR="005221CA" w:rsidRDefault="00676125">
            <w:pP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6" w:type="dxa"/>
            <w:gridSpan w:val="2"/>
          </w:tcPr>
          <w:p w14:paraId="4E507585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多元智能教学套装</w:t>
            </w:r>
          </w:p>
        </w:tc>
        <w:tc>
          <w:tcPr>
            <w:tcW w:w="628" w:type="dxa"/>
          </w:tcPr>
          <w:p w14:paraId="7FB95B79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2" w:type="dxa"/>
          </w:tcPr>
          <w:p w14:paraId="04F7258D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含操作版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1套，蒙特梭利第一阶段A1套、蒙特梭利第一阶段B1套,包含综合能力、空间智能、数学小天地、逻辑推理、认知潜能等五方面内容。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点读笔套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装：包含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点读笔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只，语文、唐诗、识字、幼儿分类、数学、多元智能、音乐、英语图书各一本。智能学习卡一张：全面开发儿童智力，基于蒙特梭利与多元智能理念，全面拓展儿童成长涵盖五大领域知识领域、八大智能、十大行动与思维能力。可安装于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安卓系统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的手机、平板等设备，适合家庭康复及机构辅助康复训练使用。适用2岁以上儿童。</w:t>
            </w:r>
          </w:p>
        </w:tc>
      </w:tr>
      <w:tr w:rsidR="005221CA" w14:paraId="76EA4C1D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12A4E03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FFA9F8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26" w:type="dxa"/>
            <w:gridSpan w:val="2"/>
          </w:tcPr>
          <w:p w14:paraId="31288A0D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认知拼图类-艺术拼图大师（共十册）</w:t>
            </w:r>
          </w:p>
        </w:tc>
        <w:tc>
          <w:tcPr>
            <w:tcW w:w="628" w:type="dxa"/>
          </w:tcPr>
          <w:p w14:paraId="7B44F168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2" w:type="dxa"/>
          </w:tcPr>
          <w:p w14:paraId="1EEE1713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含机器工厂、交通工具、遨游太空、恐龙时代、奇幻海洋、昆虫王国、美丽花园、动物世界、公主王子、</w:t>
            </w:r>
          </w:p>
          <w:p w14:paraId="2EF7E3C8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可爱公主。适合儿童家庭康复听觉训练用</w:t>
            </w:r>
          </w:p>
        </w:tc>
      </w:tr>
      <w:tr w:rsidR="005221CA" w14:paraId="09E14D0B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576FA49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6C7ED7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26" w:type="dxa"/>
            <w:gridSpan w:val="2"/>
          </w:tcPr>
          <w:p w14:paraId="2D4ABA0D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水先生的奇妙之旅</w:t>
            </w:r>
          </w:p>
        </w:tc>
        <w:tc>
          <w:tcPr>
            <w:tcW w:w="628" w:type="dxa"/>
          </w:tcPr>
          <w:p w14:paraId="26D04430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2" w:type="dxa"/>
          </w:tcPr>
          <w:p w14:paraId="1ED4B982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32个实验课程，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带绘本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和DIY手工课程含机器工厂、交通工具、遨游太空、恐龙时代、奇幻海洋、昆虫王</w:t>
            </w:r>
          </w:p>
          <w:p w14:paraId="61DD826C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国、美丽花园、动物世界、公主王子、可爱公主</w:t>
            </w:r>
          </w:p>
        </w:tc>
      </w:tr>
      <w:tr w:rsidR="005221CA" w14:paraId="40C541AF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3555060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F94141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6" w:type="dxa"/>
            <w:gridSpan w:val="2"/>
          </w:tcPr>
          <w:p w14:paraId="67490DF0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 xml:space="preserve">语言障碍发音训练手册 </w:t>
            </w:r>
          </w:p>
        </w:tc>
        <w:tc>
          <w:tcPr>
            <w:tcW w:w="628" w:type="dxa"/>
          </w:tcPr>
          <w:p w14:paraId="78A89A48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2" w:type="dxa"/>
          </w:tcPr>
          <w:p w14:paraId="7733C426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color w:val="3C3C3C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本手册主要面向言语障碍</w:t>
            </w:r>
            <w:proofErr w:type="gramStart"/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治疗科</w:t>
            </w:r>
            <w:proofErr w:type="gramEnd"/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的言语治疗人员、从事特殊教育专业的教师、患者及其家属。为失语症、构音障碍、语言发育迟缓等各类发音有障碍的患者提</w:t>
            </w:r>
          </w:p>
          <w:p w14:paraId="17F8D9B9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供规范</w:t>
            </w:r>
            <w:proofErr w:type="gramEnd"/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的发音训练方法和训练流程</w:t>
            </w:r>
          </w:p>
        </w:tc>
      </w:tr>
      <w:tr w:rsidR="005221CA" w14:paraId="585FA256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A75A83E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C45247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26" w:type="dxa"/>
            <w:gridSpan w:val="2"/>
          </w:tcPr>
          <w:p w14:paraId="0C953C06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创意玩具书</w:t>
            </w:r>
          </w:p>
        </w:tc>
        <w:tc>
          <w:tcPr>
            <w:tcW w:w="628" w:type="dxa"/>
          </w:tcPr>
          <w:p w14:paraId="542C5791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2" w:type="dxa"/>
          </w:tcPr>
          <w:p w14:paraId="44284804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丝滑蜡笔</w:t>
            </w:r>
            <w:proofErr w:type="gramEnd"/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礼盒装，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培养孩子手工精细活动</w:t>
            </w:r>
          </w:p>
        </w:tc>
      </w:tr>
      <w:tr w:rsidR="005221CA" w14:paraId="413BF839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7E391C2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5BBB7C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26" w:type="dxa"/>
            <w:gridSpan w:val="2"/>
          </w:tcPr>
          <w:p w14:paraId="7A344F1F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艺术创意书-毛球画</w:t>
            </w:r>
          </w:p>
        </w:tc>
        <w:tc>
          <w:tcPr>
            <w:tcW w:w="628" w:type="dxa"/>
          </w:tcPr>
          <w:p w14:paraId="43CC589D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22" w:type="dxa"/>
          </w:tcPr>
          <w:p w14:paraId="11705EB9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3C3C3C"/>
                <w:sz w:val="24"/>
                <w:szCs w:val="24"/>
              </w:rPr>
              <w:t>一套两册，含欢乐派对、魔幻乐园，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培养孩子手工精</w:t>
            </w:r>
          </w:p>
          <w:p w14:paraId="1EEE90F6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细活动</w:t>
            </w:r>
          </w:p>
        </w:tc>
      </w:tr>
      <w:tr w:rsidR="005221CA" w14:paraId="23740580" w14:textId="7777777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34AE67CB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智力</w:t>
            </w:r>
          </w:p>
          <w:p w14:paraId="21D09C5B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5B0B1F15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孤独症儿童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B4422B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6" w:type="dxa"/>
            <w:gridSpan w:val="2"/>
          </w:tcPr>
          <w:p w14:paraId="225B47C9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AAC及卡片（SS法、次序卡、纠错卡、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关联卡）</w:t>
            </w:r>
          </w:p>
        </w:tc>
        <w:tc>
          <w:tcPr>
            <w:tcW w:w="628" w:type="dxa"/>
          </w:tcPr>
          <w:p w14:paraId="22DDAD88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22" w:type="dxa"/>
          </w:tcPr>
          <w:p w14:paraId="2D570722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以三元症状分类模式理论为基础，利用基于符号内容的指示关系，从语言、交流成立的初期开启训练程序，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全方位地促进儿童语言动作的形成、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语言语言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的理解、文字单词的接收，自发语音的开启、基本句型的形成。</w:t>
            </w:r>
          </w:p>
          <w:p w14:paraId="7EB97D30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适用于：语迟儿童、听障儿童听觉口语法教学，谱系</w:t>
            </w:r>
          </w:p>
          <w:p w14:paraId="2D049279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儿童社交障碍干预。配备光盘，内附3600个图库</w:t>
            </w:r>
          </w:p>
        </w:tc>
      </w:tr>
      <w:tr w:rsidR="005221CA" w14:paraId="000BCEE0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503B54D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4F0E7B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14:paraId="75EB77C5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感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统器材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655EC0C4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益智教具插棍</w:t>
            </w:r>
          </w:p>
        </w:tc>
        <w:tc>
          <w:tcPr>
            <w:tcW w:w="628" w:type="dxa"/>
          </w:tcPr>
          <w:p w14:paraId="7F16174F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0D89386C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插板规格20*20cm，木质，圆角打磨，不伤手；一套</w:t>
            </w:r>
          </w:p>
          <w:p w14:paraId="6446517D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49个插棍，7种颜色，每种颜色7个；</w:t>
            </w:r>
          </w:p>
          <w:p w14:paraId="78B10279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功能：肌能协调训练，着重手眼协调配合能力左右训练；适合年龄：3岁以上；</w:t>
            </w:r>
          </w:p>
          <w:p w14:paraId="39B8C289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适合儿童：剖腹产儿童、自闭症儿童、脾气大、胆小不敢表现、爱哭、动作不协调、笨手笨脚、注意力不集中、不寻常移动时动作僵硬等。</w:t>
            </w:r>
          </w:p>
        </w:tc>
      </w:tr>
      <w:tr w:rsidR="005221CA" w14:paraId="5B974CA8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00C1754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E7D4F2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3AE130D0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6C1A80CA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迷宫走位积木-时钟定位</w:t>
            </w:r>
          </w:p>
        </w:tc>
        <w:tc>
          <w:tcPr>
            <w:tcW w:w="628" w:type="dxa"/>
          </w:tcPr>
          <w:p w14:paraId="4FCBAE6F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53EFA546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材质：木质，水性漆；</w:t>
            </w:r>
          </w:p>
          <w:p w14:paraId="2BA45D2D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尺寸：30*30*2.3cm</w:t>
            </w:r>
          </w:p>
        </w:tc>
      </w:tr>
      <w:tr w:rsidR="005221CA" w14:paraId="7E3E666B" w14:textId="77777777">
        <w:trPr>
          <w:trHeight w:val="15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664A38B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E2F584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36F1C9FB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74DE73ED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大龙球</w:t>
            </w:r>
          </w:p>
        </w:tc>
        <w:tc>
          <w:tcPr>
            <w:tcW w:w="628" w:type="dxa"/>
          </w:tcPr>
          <w:p w14:paraId="151251D2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7AD9AF8A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尺寸：充气前直径85cm（充气后比充气前小）；</w:t>
            </w:r>
          </w:p>
          <w:p w14:paraId="0C304190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充气口设计：把气塞拔出后，用脚踩打气筒插</w:t>
            </w:r>
          </w:p>
          <w:p w14:paraId="324FF1AD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入充气口打气，打满后塞上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气塞即可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；</w:t>
            </w:r>
          </w:p>
          <w:p w14:paraId="3FF754D0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安全防滑螺纹：在玩耍过程中，有一定防滑作</w:t>
            </w:r>
          </w:p>
          <w:p w14:paraId="0E7D76AC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用，增加摩擦力，便于手支撑身体。</w:t>
            </w:r>
          </w:p>
        </w:tc>
      </w:tr>
      <w:tr w:rsidR="005221CA" w14:paraId="251BA546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AEC1114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581000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066A7A6A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3DE6E0A4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游戏跳跳袋</w:t>
            </w:r>
          </w:p>
        </w:tc>
        <w:tc>
          <w:tcPr>
            <w:tcW w:w="628" w:type="dxa"/>
          </w:tcPr>
          <w:p w14:paraId="5D44CCE4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33753473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尺寸：中号70*50cm，建议身高105-140cm</w:t>
            </w:r>
          </w:p>
          <w:p w14:paraId="3269EFA7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材质：帆布料，产品采用优质帆布料，纹理细腻，布料结实 耐用；精致包边，双线缝纫，耐折耐拉，整齐优美的走线，更美观；加厚布料，优质原材料，质感很好，更结实好看。</w:t>
            </w:r>
          </w:p>
        </w:tc>
      </w:tr>
      <w:tr w:rsidR="005221CA" w14:paraId="4EF8ADAE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0A02C79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D6E0B9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4D77C69D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070B51BA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儿童滑板车</w:t>
            </w:r>
          </w:p>
        </w:tc>
        <w:tc>
          <w:tcPr>
            <w:tcW w:w="628" w:type="dxa"/>
          </w:tcPr>
          <w:p w14:paraId="584AF422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4E849298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360度自由旋转；卡通图案；产品尺寸：中号40*43*11cm</w:t>
            </w:r>
          </w:p>
        </w:tc>
      </w:tr>
      <w:tr w:rsidR="005221CA" w14:paraId="0D4E4328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52BCB98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2E68D2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4B7841FD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5F8870EF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88轨道球</w:t>
            </w:r>
          </w:p>
        </w:tc>
        <w:tc>
          <w:tcPr>
            <w:tcW w:w="628" w:type="dxa"/>
          </w:tcPr>
          <w:p w14:paraId="10615B7E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01FF9C03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材质：环保塑料；球材质：全新橡胶（拒绝二</w:t>
            </w:r>
          </w:p>
          <w:p w14:paraId="4610CB26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次回收材料）；功能：手眼协调、培养专注力、提升大脑反应速度、亲子交流；采用环保塑料，增加质感和乐趣又耐玩；细腻的磨砂纹，让球滚的流畅和提高可玩性；底部采用螺丝固定稳固螺丝没有毛刺不伤手；</w:t>
            </w:r>
          </w:p>
        </w:tc>
      </w:tr>
      <w:tr w:rsidR="005221CA" w14:paraId="6582237B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E73118D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7514A7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79A640FA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7A17AFD4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脚踏车</w:t>
            </w:r>
          </w:p>
        </w:tc>
        <w:tc>
          <w:tcPr>
            <w:tcW w:w="628" w:type="dxa"/>
          </w:tcPr>
          <w:p w14:paraId="79C13F57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05A7D908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材质：PE和铁质材质尺寸：43*15*34cm</w:t>
            </w:r>
          </w:p>
          <w:p w14:paraId="133DB517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重量：单2.54kg；简单方便、安全可靠：平衡车简易的轮胎设计，安全防滑，不易磨破，使用安全橡胶，安装时方便简捷；PE材质、防滑踏板：踏板表面有纹路，防滑性能好，儿童踩在上面不会滑落；螺丝固定设计、安全放心；</w:t>
            </w:r>
          </w:p>
          <w:p w14:paraId="4158FB23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安全扶手：防滑扶手设计，不伤害儿童双手，</w:t>
            </w:r>
          </w:p>
          <w:p w14:paraId="0DA74802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安全又环保设计；四色设计，鲜艳亮丽：四种颜色鲜艳亮丽，吸引儿童眼球，脚踏板用水洗仍亮丽如新，图案在夹层中间，持久亮丽。</w:t>
            </w:r>
          </w:p>
        </w:tc>
      </w:tr>
      <w:tr w:rsidR="005221CA" w14:paraId="01F96287" w14:textId="77777777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C980CB6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2C7298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4434E7D7" w14:textId="77777777" w:rsidR="005221CA" w:rsidRDefault="005221CA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3CAF0CE8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蹦蹦床</w:t>
            </w:r>
          </w:p>
        </w:tc>
        <w:tc>
          <w:tcPr>
            <w:tcW w:w="628" w:type="dxa"/>
          </w:tcPr>
          <w:p w14:paraId="228EF46E" w14:textId="77777777" w:rsidR="005221CA" w:rsidRDefault="00676125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22" w:type="dxa"/>
          </w:tcPr>
          <w:p w14:paraId="6143D2C3" w14:textId="77777777" w:rsidR="005221CA" w:rsidRDefault="00676125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尺寸：100*22cm；全钢框架：采用优质钢材，坚固牢靠，经久耐用；PP跳布：三经四纬PP跳布，耐磨性好，韧性强；防滑脚垫：底部加厚可拆卸脚垫，防滑减震</w:t>
            </w:r>
          </w:p>
        </w:tc>
      </w:tr>
    </w:tbl>
    <w:p w14:paraId="574586CB" w14:textId="77777777" w:rsidR="005221CA" w:rsidRDefault="005221CA">
      <w:pPr>
        <w:rPr>
          <w:rFonts w:asciiTheme="minorEastAsia" w:hAnsiTheme="minorEastAsia" w:cstheme="minorEastAsia"/>
          <w:sz w:val="24"/>
          <w:szCs w:val="24"/>
        </w:rPr>
      </w:pPr>
    </w:p>
    <w:sectPr w:rsidR="005221CA" w:rsidSect="0052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F588" w14:textId="77777777" w:rsidR="00070FD4" w:rsidRDefault="00070FD4" w:rsidP="00676125">
      <w:r>
        <w:separator/>
      </w:r>
    </w:p>
  </w:endnote>
  <w:endnote w:type="continuationSeparator" w:id="0">
    <w:p w14:paraId="3C67D042" w14:textId="77777777" w:rsidR="00070FD4" w:rsidRDefault="00070FD4" w:rsidP="0067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BC0C" w14:textId="77777777" w:rsidR="00070FD4" w:rsidRDefault="00070FD4" w:rsidP="00676125">
      <w:r>
        <w:separator/>
      </w:r>
    </w:p>
  </w:footnote>
  <w:footnote w:type="continuationSeparator" w:id="0">
    <w:p w14:paraId="3ED2475E" w14:textId="77777777" w:rsidR="00070FD4" w:rsidRDefault="00070FD4" w:rsidP="0067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77"/>
    <w:rsid w:val="00070FD4"/>
    <w:rsid w:val="00133B30"/>
    <w:rsid w:val="00194683"/>
    <w:rsid w:val="002B570D"/>
    <w:rsid w:val="002E061D"/>
    <w:rsid w:val="002E30C8"/>
    <w:rsid w:val="00303C96"/>
    <w:rsid w:val="005221CA"/>
    <w:rsid w:val="00532E77"/>
    <w:rsid w:val="00676125"/>
    <w:rsid w:val="008C095D"/>
    <w:rsid w:val="00BC70CA"/>
    <w:rsid w:val="00D552C2"/>
    <w:rsid w:val="00F361B6"/>
    <w:rsid w:val="00F86AE4"/>
    <w:rsid w:val="00FF3EC5"/>
    <w:rsid w:val="384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F04F9"/>
  <w15:docId w15:val="{E4FBFCBF-EAC8-4357-98ED-D16277C2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1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21CA"/>
    <w:rPr>
      <w:sz w:val="24"/>
    </w:rPr>
  </w:style>
  <w:style w:type="table" w:styleId="a6">
    <w:name w:val="Table Grid"/>
    <w:basedOn w:val="a1"/>
    <w:uiPriority w:val="59"/>
    <w:qFormat/>
    <w:rsid w:val="005221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rsid w:val="005221CA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7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6761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67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6761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SkyUN.Org</dc:creator>
  <cp:lastModifiedBy>倪 洋</cp:lastModifiedBy>
  <cp:revision>2</cp:revision>
  <cp:lastPrinted>2019-09-11T08:47:00Z</cp:lastPrinted>
  <dcterms:created xsi:type="dcterms:W3CDTF">2019-09-16T09:23:00Z</dcterms:created>
  <dcterms:modified xsi:type="dcterms:W3CDTF">2019-09-16T09:23:00Z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